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64" w:rsidRPr="00AE6A47" w:rsidRDefault="00AF3872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ОП. 10 Деловой этикет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  <w:r w:rsidR="00A80A57" w:rsidRPr="00AE6A47">
        <w:rPr>
          <w:rFonts w:ascii="Times New Roman" w:hAnsi="Times New Roman" w:cs="Times New Roman"/>
          <w:sz w:val="24"/>
          <w:szCs w:val="24"/>
        </w:rPr>
        <w:t>:</w:t>
      </w:r>
      <w:r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3872" w:rsidRDefault="0047177D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08.02.01. «Строительство и эксплуатация зданий и сооружений», </w:t>
      </w:r>
    </w:p>
    <w:p w:rsidR="00C43E24" w:rsidRDefault="002E3A52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разработанной</w:t>
      </w:r>
      <w:r w:rsidR="0047177D">
        <w:rPr>
          <w:rFonts w:ascii="Times New Roman" w:hAnsi="Times New Roman" w:cs="Times New Roman"/>
          <w:sz w:val="24"/>
          <w:szCs w:val="24"/>
        </w:rPr>
        <w:t xml:space="preserve"> преподавателем </w:t>
      </w:r>
      <w:r w:rsidR="00AF3872">
        <w:rPr>
          <w:rFonts w:ascii="Times New Roman" w:hAnsi="Times New Roman" w:cs="Times New Roman"/>
          <w:sz w:val="24"/>
          <w:szCs w:val="24"/>
        </w:rPr>
        <w:t>Шимченко Н.П.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47177D" w:rsidRDefault="0047177D" w:rsidP="00406D69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приобретение теоретических знаний и практических умений в области экономики строительной организации.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 xml:space="preserve">дит в </w:t>
            </w:r>
            <w:r w:rsidR="0047177D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профессиональный цикл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EF6C46" w:rsidRPr="00971097" w:rsidRDefault="00EF6C46" w:rsidP="00971097">
            <w:pPr>
              <w:pStyle w:val="a4"/>
              <w:widowControl w:val="0"/>
              <w:tabs>
                <w:tab w:val="left" w:pos="900"/>
              </w:tabs>
              <w:ind w:left="0" w:firstLine="0"/>
              <w:jc w:val="both"/>
              <w:rPr>
                <w:rFonts w:eastAsiaTheme="minorEastAsia"/>
              </w:rPr>
            </w:pPr>
            <w:r w:rsidRPr="00971097">
              <w:rPr>
                <w:rFonts w:eastAsiaTheme="minorEastAsia"/>
              </w:rPr>
              <w:t>В результате осв</w:t>
            </w:r>
            <w:r w:rsidR="00971097">
              <w:rPr>
                <w:rFonts w:eastAsiaTheme="minorEastAsia"/>
              </w:rPr>
              <w:t xml:space="preserve">оения дисциплины у обучающегося </w:t>
            </w:r>
            <w:r w:rsidRPr="00971097">
              <w:rPr>
                <w:rFonts w:eastAsiaTheme="minorEastAsia"/>
              </w:rPr>
              <w:t>должны формироваться следующие общие компетенции:</w:t>
            </w:r>
          </w:p>
          <w:p w:rsidR="00971097" w:rsidRPr="00971097" w:rsidRDefault="00971097" w:rsidP="00971097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eastAsiaTheme="minorEastAsia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71097" w:rsidRPr="00971097" w:rsidRDefault="00971097" w:rsidP="00971097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eastAsiaTheme="minorEastAsia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971097" w:rsidRPr="00971097" w:rsidRDefault="00971097" w:rsidP="00971097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eastAsiaTheme="minorEastAsia" w:hAnsi="Times New Roman" w:cs="Times New Roman"/>
                <w:sz w:val="24"/>
                <w:szCs w:val="24"/>
              </w:rPr>
              <w:t>ОК 03.  Планировать и реализовывать собственное профессиональное и личностное развитие;</w:t>
            </w:r>
          </w:p>
          <w:p w:rsidR="00971097" w:rsidRPr="00971097" w:rsidRDefault="00971097" w:rsidP="00971097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eastAsiaTheme="minorEastAsia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971097" w:rsidRPr="00971097" w:rsidRDefault="00971097" w:rsidP="00971097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eastAsiaTheme="minorEastAsia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71097" w:rsidRPr="00971097" w:rsidRDefault="00971097" w:rsidP="00971097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eastAsiaTheme="minorEastAsia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971097" w:rsidRPr="00971097" w:rsidRDefault="00971097" w:rsidP="00971097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eastAsiaTheme="minorEastAsia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971097" w:rsidRPr="00971097" w:rsidRDefault="00971097" w:rsidP="00971097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eastAsiaTheme="minorEastAsia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971097" w:rsidRPr="00971097" w:rsidRDefault="00971097" w:rsidP="00971097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eastAsiaTheme="minorEastAsia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деятельности;</w:t>
            </w:r>
          </w:p>
          <w:p w:rsidR="00971097" w:rsidRPr="00971097" w:rsidRDefault="00971097" w:rsidP="00971097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eastAsiaTheme="minorEastAsia" w:hAnsi="Times New Roman" w:cs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971097" w:rsidRPr="00971097" w:rsidRDefault="00971097" w:rsidP="00971097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eastAsiaTheme="minorEastAsia" w:hAnsi="Times New Roman" w:cs="Times New Roman"/>
                <w:sz w:val="24"/>
                <w:szCs w:val="24"/>
              </w:rPr>
              <w:t>ОК 11. 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971097" w:rsidRPr="00971097" w:rsidRDefault="00971097" w:rsidP="00971097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eastAsiaTheme="minorEastAsia" w:hAnsi="Times New Roman" w:cs="Times New Roman"/>
                <w:sz w:val="24"/>
                <w:szCs w:val="24"/>
              </w:rPr>
              <w:t>ПК 3.2. Обеспечивать работу структурных подразделений при выполнении производственных задач;</w:t>
            </w:r>
          </w:p>
          <w:p w:rsidR="00971097" w:rsidRPr="00971097" w:rsidRDefault="00971097" w:rsidP="00971097">
            <w:pPr>
              <w:pStyle w:val="ConsPlusNormal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eastAsiaTheme="minorEastAsia" w:hAnsi="Times New Roman" w:cs="Times New Roman"/>
                <w:sz w:val="24"/>
                <w:szCs w:val="24"/>
              </w:rPr>
              <w:t>ПК 3.3. Обеспечивать ведение текущей и исполнительной документации по выполняемым видам строительных работ.</w:t>
            </w:r>
          </w:p>
          <w:p w:rsidR="007A51AF" w:rsidRPr="00971097" w:rsidRDefault="007A51AF" w:rsidP="00971097">
            <w:pPr>
              <w:pStyle w:val="pboth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</w:rPr>
            </w:pPr>
            <w:bookmarkStart w:id="0" w:name="102250"/>
            <w:bookmarkStart w:id="1" w:name="102252"/>
            <w:bookmarkEnd w:id="0"/>
            <w:bookmarkEnd w:id="1"/>
          </w:p>
        </w:tc>
      </w:tr>
      <w:tr w:rsidR="00B10F33" w:rsidRPr="00AE6A47" w:rsidTr="00904F56">
        <w:trPr>
          <w:trHeight w:val="6665"/>
        </w:trPr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Default="00C43E24" w:rsidP="0097109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971097" w:rsidRDefault="00971097" w:rsidP="00971097">
            <w:pPr>
              <w:pStyle w:val="a9"/>
              <w:spacing w:after="0"/>
              <w:ind w:left="0"/>
              <w:jc w:val="both"/>
            </w:pPr>
            <w:r>
              <w:t>-</w:t>
            </w:r>
            <w:r>
              <w:tab/>
              <w:t>применять правила делового этикета;</w:t>
            </w:r>
          </w:p>
          <w:p w:rsidR="00971097" w:rsidRDefault="00971097" w:rsidP="00971097">
            <w:pPr>
              <w:pStyle w:val="a9"/>
              <w:spacing w:after="0"/>
              <w:ind w:left="0"/>
              <w:jc w:val="both"/>
            </w:pPr>
            <w:r>
              <w:t>-</w:t>
            </w:r>
            <w:r>
              <w:tab/>
              <w:t>поддерживать деловую репутацию;</w:t>
            </w:r>
          </w:p>
          <w:p w:rsidR="00971097" w:rsidRDefault="00971097" w:rsidP="00971097">
            <w:pPr>
              <w:pStyle w:val="a9"/>
              <w:spacing w:after="0"/>
              <w:ind w:left="0"/>
              <w:jc w:val="both"/>
            </w:pPr>
            <w:r>
              <w:t>-</w:t>
            </w:r>
            <w:r>
              <w:tab/>
              <w:t>соблюдать требования культуры речи при устном, письменном обращении;</w:t>
            </w:r>
          </w:p>
          <w:p w:rsidR="00971097" w:rsidRDefault="00971097" w:rsidP="00971097">
            <w:pPr>
              <w:pStyle w:val="a9"/>
              <w:spacing w:after="0"/>
              <w:ind w:left="0"/>
              <w:jc w:val="both"/>
            </w:pPr>
            <w:r>
              <w:t>-</w:t>
            </w:r>
            <w:r>
              <w:tab/>
              <w:t xml:space="preserve">пользоваться простейшими приемами </w:t>
            </w:r>
            <w:proofErr w:type="spellStart"/>
            <w:r>
              <w:t>саморегуляции</w:t>
            </w:r>
            <w:proofErr w:type="spellEnd"/>
            <w:r>
              <w:t xml:space="preserve"> поведения в процессе межличностного общения;</w:t>
            </w:r>
          </w:p>
          <w:p w:rsidR="00971097" w:rsidRDefault="00971097" w:rsidP="00971097">
            <w:pPr>
              <w:pStyle w:val="a9"/>
              <w:spacing w:after="0"/>
              <w:ind w:left="0"/>
              <w:jc w:val="both"/>
            </w:pPr>
            <w:r>
              <w:t>-</w:t>
            </w:r>
            <w:r>
              <w:tab/>
              <w:t>выполнять нормы и правила поведения и общения в деловой профессиональной обстановке;</w:t>
            </w:r>
          </w:p>
          <w:p w:rsidR="0047177D" w:rsidRPr="0047177D" w:rsidRDefault="00971097" w:rsidP="009710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>
              <w:tab/>
            </w:r>
            <w:r w:rsidRPr="00971097">
              <w:rPr>
                <w:rFonts w:ascii="Times New Roman" w:eastAsia="Times New Roman" w:hAnsi="Times New Roman" w:cs="Times New Roman"/>
                <w:sz w:val="24"/>
                <w:szCs w:val="24"/>
              </w:rPr>
              <w:t>налаживать контакты с партнерами.</w:t>
            </w:r>
          </w:p>
          <w:p w:rsidR="00C43E24" w:rsidRPr="00C43E24" w:rsidRDefault="00C43E24" w:rsidP="009710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71097" w:rsidRPr="00971097" w:rsidRDefault="00971097" w:rsidP="00971097">
            <w:pPr>
              <w:pStyle w:val="a9"/>
              <w:numPr>
                <w:ilvl w:val="0"/>
                <w:numId w:val="18"/>
              </w:numPr>
              <w:spacing w:after="0"/>
              <w:ind w:left="0" w:firstLine="0"/>
            </w:pPr>
            <w:r w:rsidRPr="00971097">
              <w:t>этику деловых отношений;</w:t>
            </w:r>
          </w:p>
          <w:p w:rsidR="00971097" w:rsidRPr="00971097" w:rsidRDefault="00971097" w:rsidP="00971097">
            <w:pPr>
              <w:pStyle w:val="a9"/>
              <w:numPr>
                <w:ilvl w:val="0"/>
                <w:numId w:val="18"/>
              </w:numPr>
              <w:spacing w:after="0"/>
              <w:ind w:left="0" w:firstLine="0"/>
            </w:pPr>
            <w:r w:rsidRPr="00971097">
              <w:t>основы деловой культуры в устной и письменной форме;</w:t>
            </w:r>
          </w:p>
          <w:p w:rsidR="00971097" w:rsidRPr="00971097" w:rsidRDefault="00971097" w:rsidP="00971097">
            <w:pPr>
              <w:pStyle w:val="a9"/>
              <w:numPr>
                <w:ilvl w:val="0"/>
                <w:numId w:val="18"/>
              </w:numPr>
              <w:spacing w:after="0"/>
              <w:ind w:left="0" w:firstLine="0"/>
            </w:pPr>
            <w:r w:rsidRPr="00971097">
              <w:t>нормы и правила поведения и общения в деловой профессиональной обстановке;</w:t>
            </w:r>
          </w:p>
          <w:p w:rsidR="00971097" w:rsidRPr="00971097" w:rsidRDefault="00971097" w:rsidP="00971097">
            <w:pPr>
              <w:pStyle w:val="a9"/>
              <w:numPr>
                <w:ilvl w:val="0"/>
                <w:numId w:val="18"/>
              </w:numPr>
              <w:spacing w:after="0"/>
              <w:ind w:left="0" w:firstLine="0"/>
            </w:pPr>
            <w:r w:rsidRPr="00971097">
              <w:t>основные правила этикета;</w:t>
            </w:r>
          </w:p>
          <w:p w:rsidR="00971097" w:rsidRPr="00971097" w:rsidRDefault="00971097" w:rsidP="00971097">
            <w:pPr>
              <w:pStyle w:val="a9"/>
              <w:numPr>
                <w:ilvl w:val="0"/>
                <w:numId w:val="18"/>
              </w:numPr>
              <w:spacing w:after="0"/>
              <w:ind w:left="0" w:firstLine="0"/>
            </w:pPr>
            <w:r w:rsidRPr="00971097">
              <w:t>основы психологии производственных отношений;</w:t>
            </w:r>
          </w:p>
          <w:p w:rsidR="00C43E24" w:rsidRPr="00971097" w:rsidRDefault="00971097" w:rsidP="00971097">
            <w:pPr>
              <w:pStyle w:val="a9"/>
              <w:numPr>
                <w:ilvl w:val="0"/>
                <w:numId w:val="18"/>
              </w:numPr>
              <w:spacing w:after="0"/>
              <w:ind w:left="0" w:firstLine="0"/>
            </w:pPr>
            <w:r w:rsidRPr="00971097">
              <w:t xml:space="preserve">основы </w:t>
            </w:r>
            <w:proofErr w:type="spellStart"/>
            <w:r w:rsidRPr="00971097">
              <w:t>конфликтологии</w:t>
            </w:r>
            <w:proofErr w:type="spellEnd"/>
            <w:r w:rsidRPr="00971097">
              <w:t>.</w:t>
            </w:r>
          </w:p>
        </w:tc>
      </w:tr>
      <w:tr w:rsidR="00B10F33" w:rsidRPr="00AE6A47" w:rsidTr="0047177D">
        <w:trPr>
          <w:trHeight w:val="983"/>
        </w:trPr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47177D" w:rsidRPr="0047177D" w:rsidRDefault="00971097" w:rsidP="0047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097">
              <w:rPr>
                <w:rFonts w:ascii="Times New Roman" w:hAnsi="Times New Roman" w:cs="Times New Roman"/>
                <w:sz w:val="24"/>
                <w:szCs w:val="24"/>
              </w:rPr>
              <w:t>Тема 1. Общая характеристика делового этикета.</w:t>
            </w:r>
          </w:p>
          <w:p w:rsidR="00971097" w:rsidRDefault="00971097" w:rsidP="0047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Тема 2. Основные средства общения.</w:t>
            </w:r>
          </w:p>
          <w:p w:rsidR="00971097" w:rsidRPr="00971097" w:rsidRDefault="00971097" w:rsidP="0097109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Тема 3. Этикет и условия эффективного делового общения.</w:t>
            </w:r>
          </w:p>
          <w:p w:rsidR="0047177D" w:rsidRPr="0047177D" w:rsidRDefault="00381CA2" w:rsidP="0047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1097"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Деловая беседа.</w:t>
            </w:r>
          </w:p>
          <w:p w:rsidR="00971097" w:rsidRPr="00971097" w:rsidRDefault="00381CA2" w:rsidP="009710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1097"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Этикет телефонных разговоров.</w:t>
            </w:r>
          </w:p>
          <w:p w:rsidR="00971097" w:rsidRPr="00971097" w:rsidRDefault="00381CA2" w:rsidP="0097109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 6.</w:t>
            </w: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1097"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Этикет делового письма.</w:t>
            </w:r>
          </w:p>
          <w:p w:rsidR="00381CA2" w:rsidRPr="00971097" w:rsidRDefault="00971097" w:rsidP="00381CA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Тема 7. Личность. Кон</w:t>
            </w:r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фликт.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техническое обеспечение)</w:t>
            </w:r>
          </w:p>
        </w:tc>
        <w:tc>
          <w:tcPr>
            <w:tcW w:w="6061" w:type="dxa"/>
          </w:tcPr>
          <w:p w:rsidR="00971097" w:rsidRPr="00971097" w:rsidRDefault="00971097" w:rsidP="00971097">
            <w:pPr>
              <w:ind w:firstLine="709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Реализация учебной дисциплины требует наличия учебного кабинета социально -  экономических дисциплин</w:t>
            </w:r>
            <w:r w:rsidRPr="0097109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. </w:t>
            </w:r>
          </w:p>
          <w:p w:rsidR="00971097" w:rsidRPr="00971097" w:rsidRDefault="00971097" w:rsidP="00971097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Оборудование: посадочные места по количеству обучающихся, рабочее место преподавателя.</w:t>
            </w:r>
          </w:p>
          <w:p w:rsidR="00971097" w:rsidRPr="00971097" w:rsidRDefault="00971097" w:rsidP="00971097">
            <w:pPr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средства обучения: компьютер, проектор, экран.</w:t>
            </w:r>
          </w:p>
          <w:p w:rsidR="008936AF" w:rsidRPr="00AE6A47" w:rsidRDefault="008936AF" w:rsidP="00971097">
            <w:pPr>
              <w:pStyle w:val="1"/>
              <w:ind w:firstLine="709"/>
              <w:outlineLvl w:val="0"/>
              <w:rPr>
                <w:b/>
              </w:rPr>
            </w:pPr>
            <w:r w:rsidRPr="00AE6A47">
              <w:rPr>
                <w:b/>
              </w:rPr>
              <w:t>Информационное обеспечение обучения</w:t>
            </w:r>
          </w:p>
          <w:p w:rsidR="00381CA2" w:rsidRPr="00381CA2" w:rsidRDefault="00381CA2" w:rsidP="00971097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381CA2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литература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1097" w:rsidRPr="00971097" w:rsidRDefault="00971097" w:rsidP="004B5894">
            <w:pPr>
              <w:pStyle w:val="a6"/>
              <w:numPr>
                <w:ilvl w:val="0"/>
                <w:numId w:val="22"/>
              </w:numPr>
              <w:tabs>
                <w:tab w:val="num" w:pos="360"/>
              </w:tabs>
              <w:ind w:left="0" w:firstLine="17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Шеламова</w:t>
            </w:r>
            <w:proofErr w:type="spellEnd"/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Г.М. Деловая культура и психология общения: Учебник для начального проф. образования / Г.М. </w:t>
            </w:r>
            <w:proofErr w:type="spellStart"/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Шеламова</w:t>
            </w:r>
            <w:proofErr w:type="spellEnd"/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. - М.: ИЦ Академия, 2020. – 192 c.</w:t>
            </w:r>
          </w:p>
          <w:p w:rsidR="00971097" w:rsidRPr="00971097" w:rsidRDefault="00971097" w:rsidP="004B5894">
            <w:pPr>
              <w:pStyle w:val="a6"/>
              <w:numPr>
                <w:ilvl w:val="0"/>
                <w:numId w:val="22"/>
              </w:numPr>
              <w:tabs>
                <w:tab w:val="num" w:pos="360"/>
              </w:tabs>
              <w:ind w:left="0" w:firstLine="17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Шеламова</w:t>
            </w:r>
            <w:proofErr w:type="spellEnd"/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Г.М., Этикет делового общения. - М. Издательский центр «Академия», 2021. – 192 с.</w:t>
            </w:r>
          </w:p>
          <w:p w:rsidR="00971097" w:rsidRPr="00971097" w:rsidRDefault="00971097" w:rsidP="00971097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 и интернет ресурсы:</w:t>
            </w:r>
          </w:p>
          <w:p w:rsidR="00971097" w:rsidRPr="00971097" w:rsidRDefault="00971097" w:rsidP="004B5894">
            <w:pPr>
              <w:numPr>
                <w:ilvl w:val="0"/>
                <w:numId w:val="20"/>
              </w:numPr>
              <w:ind w:left="0" w:firstLine="31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Дейл Карн</w:t>
            </w:r>
            <w:r w:rsidR="004B5894">
              <w:rPr>
                <w:rFonts w:ascii="Times New Roman" w:hAnsi="Times New Roman" w:cs="Times New Roman"/>
                <w:bCs/>
                <w:sz w:val="24"/>
                <w:szCs w:val="24"/>
              </w:rPr>
              <w:t>еги «Как завоевать друзей</w:t>
            </w:r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», М., Просвещение, 2020. –328с.</w:t>
            </w:r>
          </w:p>
          <w:p w:rsidR="00971097" w:rsidRPr="00971097" w:rsidRDefault="00971097" w:rsidP="004B5894">
            <w:pPr>
              <w:numPr>
                <w:ilvl w:val="0"/>
                <w:numId w:val="20"/>
              </w:numPr>
              <w:ind w:left="0" w:firstLine="31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>Формановская</w:t>
            </w:r>
            <w:proofErr w:type="spellEnd"/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А.И. «Употребление русского речевого этикета», М., «Русский язык», 2021. – 134с.</w:t>
            </w:r>
          </w:p>
          <w:p w:rsidR="00971097" w:rsidRPr="00971097" w:rsidRDefault="00971097" w:rsidP="00971097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0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 – источники:</w:t>
            </w:r>
          </w:p>
          <w:p w:rsidR="00971097" w:rsidRPr="00971097" w:rsidRDefault="00971097" w:rsidP="00971097">
            <w:pPr>
              <w:pStyle w:val="a6"/>
              <w:numPr>
                <w:ilvl w:val="0"/>
                <w:numId w:val="23"/>
              </w:numPr>
              <w:ind w:left="0" w:firstLine="31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" w:history="1">
              <w:r w:rsidRPr="0097109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http://talkbusedst.ru/</w:t>
              </w:r>
            </w:hyperlink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- Электронный учебник  «Бизнес общение для -студентов». (дата обращения 01.09.2025).</w:t>
            </w:r>
          </w:p>
          <w:p w:rsidR="00B10F33" w:rsidRPr="00971097" w:rsidRDefault="00971097" w:rsidP="00971097">
            <w:pPr>
              <w:numPr>
                <w:ilvl w:val="0"/>
                <w:numId w:val="23"/>
              </w:numPr>
              <w:ind w:left="0" w:firstLine="31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6" w:history="1">
              <w:r w:rsidRPr="00971097">
                <w:rPr>
                  <w:rFonts w:ascii="Times New Roman" w:hAnsi="Times New Roman" w:cs="Times New Roman"/>
                  <w:bCs/>
                  <w:sz w:val="24"/>
                  <w:szCs w:val="24"/>
                </w:rPr>
                <w:t>www.delovoi-etiket.info</w:t>
              </w:r>
            </w:hyperlink>
            <w:r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Сайт Деловой этикет, этика, поведение на работе  (дата обращения 01.09.2025)</w:t>
            </w:r>
            <w:r w:rsidR="00AC719F" w:rsidRPr="00971097">
              <w:rPr>
                <w:rFonts w:ascii="Times New Roman" w:hAnsi="Times New Roman" w:cs="Times New Roman"/>
                <w:bCs/>
                <w:sz w:val="24"/>
                <w:szCs w:val="24"/>
              </w:rPr>
              <w:br w:type="page"/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Фонд оценочных средств </w:t>
            </w: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Темы рефератов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2" w:name="_GoBack"/>
            <w:bookmarkEnd w:id="2"/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Тесты</w:t>
            </w:r>
          </w:p>
          <w:p w:rsidR="00EB57C6" w:rsidRPr="00AE6A47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</w:t>
            </w: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вопросов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4B5894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89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14046A"/>
    <w:multiLevelType w:val="hybridMultilevel"/>
    <w:tmpl w:val="2EE8D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171DE"/>
    <w:multiLevelType w:val="multilevel"/>
    <w:tmpl w:val="23887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F010C"/>
    <w:multiLevelType w:val="hybridMultilevel"/>
    <w:tmpl w:val="916E97E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A344EB"/>
    <w:multiLevelType w:val="hybridMultilevel"/>
    <w:tmpl w:val="82208B9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B39BB"/>
    <w:multiLevelType w:val="hybridMultilevel"/>
    <w:tmpl w:val="13061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1281F"/>
    <w:multiLevelType w:val="hybridMultilevel"/>
    <w:tmpl w:val="D7067C66"/>
    <w:lvl w:ilvl="0" w:tplc="AF141EA8">
      <w:start w:val="1"/>
      <w:numFmt w:val="bullet"/>
      <w:lvlText w:val="-"/>
      <w:lvlJc w:val="left"/>
      <w:pPr>
        <w:ind w:left="1429" w:hanging="360"/>
      </w:pPr>
      <w:rPr>
        <w:rFonts w:ascii="MS Gothic" w:eastAsia="MS Gothic" w:hAnsi="MS Gothic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Marlett" w:hAnsi="Marlett" w:hint="default"/>
      </w:rPr>
    </w:lvl>
  </w:abstractNum>
  <w:abstractNum w:abstractNumId="14" w15:restartNumberingAfterBreak="0">
    <w:nsid w:val="3D5D68EB"/>
    <w:multiLevelType w:val="hybridMultilevel"/>
    <w:tmpl w:val="B13A82A2"/>
    <w:lvl w:ilvl="0" w:tplc="1682D4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6B24B6"/>
    <w:multiLevelType w:val="hybridMultilevel"/>
    <w:tmpl w:val="2AE0402E"/>
    <w:lvl w:ilvl="0" w:tplc="278C8E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384914"/>
    <w:multiLevelType w:val="hybridMultilevel"/>
    <w:tmpl w:val="A0E4CDC2"/>
    <w:lvl w:ilvl="0" w:tplc="B596A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CF2C15"/>
    <w:multiLevelType w:val="hybridMultilevel"/>
    <w:tmpl w:val="AF82B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2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11"/>
  </w:num>
  <w:num w:numId="7">
    <w:abstractNumId w:val="15"/>
  </w:num>
  <w:num w:numId="8">
    <w:abstractNumId w:val="19"/>
  </w:num>
  <w:num w:numId="9">
    <w:abstractNumId w:val="17"/>
  </w:num>
  <w:num w:numId="10">
    <w:abstractNumId w:val="9"/>
  </w:num>
  <w:num w:numId="11">
    <w:abstractNumId w:val="8"/>
  </w:num>
  <w:num w:numId="12">
    <w:abstractNumId w:val="20"/>
  </w:num>
  <w:num w:numId="13">
    <w:abstractNumId w:val="6"/>
  </w:num>
  <w:num w:numId="14">
    <w:abstractNumId w:val="7"/>
  </w:num>
  <w:num w:numId="15">
    <w:abstractNumId w:val="16"/>
  </w:num>
  <w:num w:numId="16">
    <w:abstractNumId w:val="21"/>
  </w:num>
  <w:num w:numId="17">
    <w:abstractNumId w:val="2"/>
  </w:num>
  <w:num w:numId="18">
    <w:abstractNumId w:val="13"/>
  </w:num>
  <w:num w:numId="19">
    <w:abstractNumId w:val="3"/>
  </w:num>
  <w:num w:numId="20">
    <w:abstractNumId w:val="10"/>
  </w:num>
  <w:num w:numId="21">
    <w:abstractNumId w:val="18"/>
  </w:num>
  <w:num w:numId="22">
    <w:abstractNumId w:val="12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411AD"/>
    <w:rsid w:val="00051B64"/>
    <w:rsid w:val="00171183"/>
    <w:rsid w:val="001817E6"/>
    <w:rsid w:val="001975D1"/>
    <w:rsid w:val="00215778"/>
    <w:rsid w:val="002E3A52"/>
    <w:rsid w:val="002E604C"/>
    <w:rsid w:val="00333452"/>
    <w:rsid w:val="00381CA2"/>
    <w:rsid w:val="003E4B37"/>
    <w:rsid w:val="003F63B3"/>
    <w:rsid w:val="00406D69"/>
    <w:rsid w:val="0047177D"/>
    <w:rsid w:val="004911A1"/>
    <w:rsid w:val="004B5894"/>
    <w:rsid w:val="004E42A1"/>
    <w:rsid w:val="00511219"/>
    <w:rsid w:val="005240F5"/>
    <w:rsid w:val="005D0B2C"/>
    <w:rsid w:val="006A3B43"/>
    <w:rsid w:val="006B64EB"/>
    <w:rsid w:val="00727279"/>
    <w:rsid w:val="007A51AF"/>
    <w:rsid w:val="007D4918"/>
    <w:rsid w:val="008936AF"/>
    <w:rsid w:val="008B3E45"/>
    <w:rsid w:val="008C290D"/>
    <w:rsid w:val="00904F56"/>
    <w:rsid w:val="00915397"/>
    <w:rsid w:val="00971097"/>
    <w:rsid w:val="00A32429"/>
    <w:rsid w:val="00A80A57"/>
    <w:rsid w:val="00AC59B6"/>
    <w:rsid w:val="00AC719F"/>
    <w:rsid w:val="00AE6A47"/>
    <w:rsid w:val="00AF3872"/>
    <w:rsid w:val="00B10F33"/>
    <w:rsid w:val="00BD15DD"/>
    <w:rsid w:val="00BF007D"/>
    <w:rsid w:val="00C31672"/>
    <w:rsid w:val="00C43E24"/>
    <w:rsid w:val="00CB27EB"/>
    <w:rsid w:val="00D24929"/>
    <w:rsid w:val="00D343A2"/>
    <w:rsid w:val="00DA6062"/>
    <w:rsid w:val="00DD059F"/>
    <w:rsid w:val="00E12324"/>
    <w:rsid w:val="00E25F1D"/>
    <w:rsid w:val="00E658E5"/>
    <w:rsid w:val="00EB57C6"/>
    <w:rsid w:val="00EF6C46"/>
    <w:rsid w:val="00FA2C74"/>
    <w:rsid w:val="00FA3901"/>
    <w:rsid w:val="00FC22DE"/>
    <w:rsid w:val="00FC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3AA45"/>
  <w15:docId w15:val="{4ED73F1B-BB3B-4BBB-8D27-D1DF8DF60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uiPriority w:val="99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semiHidden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57">
    <w:name w:val="Font Style57"/>
    <w:basedOn w:val="a0"/>
    <w:rsid w:val="005240F5"/>
    <w:rPr>
      <w:rFonts w:ascii="Times New Roman" w:hAnsi="Times New Roman" w:cs="Times New Roman"/>
      <w:sz w:val="24"/>
      <w:szCs w:val="24"/>
    </w:rPr>
  </w:style>
  <w:style w:type="character" w:styleId="HTML">
    <w:name w:val="HTML Cite"/>
    <w:basedOn w:val="a0"/>
    <w:uiPriority w:val="99"/>
    <w:unhideWhenUsed/>
    <w:rsid w:val="00904F56"/>
    <w:rPr>
      <w:i/>
      <w:iCs/>
    </w:rPr>
  </w:style>
  <w:style w:type="paragraph" w:customStyle="1" w:styleId="Default">
    <w:name w:val="Default"/>
    <w:rsid w:val="007A51A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EF6C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a"/>
    <w:rsid w:val="0047177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9"/>
    <w:rsid w:val="0047177D"/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C719F"/>
  </w:style>
  <w:style w:type="paragraph" w:customStyle="1" w:styleId="pboth">
    <w:name w:val="pboth"/>
    <w:basedOn w:val="a"/>
    <w:rsid w:val="00197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lovoi-etiket.info" TargetMode="External"/><Relationship Id="rId5" Type="http://schemas.openxmlformats.org/officeDocument/2006/relationships/hyperlink" Target="http://talkbused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User</cp:lastModifiedBy>
  <cp:revision>24</cp:revision>
  <dcterms:created xsi:type="dcterms:W3CDTF">2016-12-21T09:18:00Z</dcterms:created>
  <dcterms:modified xsi:type="dcterms:W3CDTF">2025-11-06T13:17:00Z</dcterms:modified>
</cp:coreProperties>
</file>